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E8534B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3, 2022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EC48C6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Venerable Master Lodge of Perfection Dwight A. Wilson,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 xml:space="preserve">32° </w:t>
      </w:r>
      <w:r>
        <w:rPr>
          <w:sz w:val="22"/>
          <w:szCs w:val="22"/>
          <w:u w:val="none"/>
        </w:rPr>
        <w:t>KSA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F74481" w:rsidRPr="00A46DAA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EC48C6">
        <w:rPr>
          <w:sz w:val="22"/>
          <w:szCs w:val="22"/>
          <w:u w:val="none"/>
        </w:rPr>
        <w:t xml:space="preserve"> </w:t>
      </w:r>
      <w:r w:rsidR="00A14FDC">
        <w:rPr>
          <w:sz w:val="22"/>
          <w:szCs w:val="22"/>
          <w:u w:val="none"/>
        </w:rPr>
        <w:t>Roast Pork Loin</w:t>
      </w:r>
      <w:r w:rsidR="00EC48C6">
        <w:rPr>
          <w:sz w:val="22"/>
          <w:szCs w:val="22"/>
          <w:u w:val="none"/>
        </w:rPr>
        <w:t xml:space="preserve">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CE50F2" w:rsidRDefault="00CE50F2" w:rsidP="00C169DD">
      <w:pPr>
        <w:rPr>
          <w:sz w:val="22"/>
          <w:szCs w:val="22"/>
        </w:rPr>
      </w:pPr>
    </w:p>
    <w:p w:rsidR="00C169DD" w:rsidRPr="00A46DAA" w:rsidRDefault="00472CE0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After the Benediction, members were invited into Lodge Room for </w:t>
      </w:r>
      <w:r w:rsidR="00E8534B">
        <w:rPr>
          <w:sz w:val="22"/>
          <w:szCs w:val="22"/>
        </w:rPr>
        <w:t>Double Eagle Awards and Ring and Patent Ceremony</w:t>
      </w:r>
      <w:r>
        <w:rPr>
          <w:sz w:val="22"/>
          <w:szCs w:val="22"/>
        </w:rPr>
        <w:t xml:space="preserve">, </w:t>
      </w:r>
      <w:r w:rsidR="00C65411">
        <w:rPr>
          <w:sz w:val="22"/>
          <w:szCs w:val="22"/>
        </w:rPr>
        <w:t xml:space="preserve">afterward </w:t>
      </w:r>
      <w:r>
        <w:rPr>
          <w:sz w:val="22"/>
          <w:szCs w:val="22"/>
        </w:rPr>
        <w:t xml:space="preserve">Ladies </w:t>
      </w:r>
      <w:r w:rsidR="00C65411">
        <w:rPr>
          <w:sz w:val="22"/>
          <w:szCs w:val="22"/>
        </w:rPr>
        <w:t xml:space="preserve">were asked </w:t>
      </w:r>
      <w:r>
        <w:rPr>
          <w:sz w:val="22"/>
          <w:szCs w:val="22"/>
        </w:rPr>
        <w:t>retire to the Conference Room for their meeting</w:t>
      </w:r>
      <w:r w:rsidR="007A2F23">
        <w:rPr>
          <w:sz w:val="22"/>
          <w:szCs w:val="22"/>
        </w:rPr>
        <w:t>.</w:t>
      </w:r>
    </w:p>
    <w:p w:rsidR="00BC38D6" w:rsidRDefault="00BC38D6" w:rsidP="00E545B6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3C480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Master of Kadosh </w:t>
      </w:r>
      <w:r w:rsidR="00E8534B">
        <w:rPr>
          <w:sz w:val="22"/>
          <w:szCs w:val="22"/>
        </w:rPr>
        <w:t>Ronald L. Parks</w:t>
      </w:r>
      <w:r w:rsidR="003C63A2">
        <w:rPr>
          <w:sz w:val="22"/>
          <w:szCs w:val="22"/>
        </w:rPr>
        <w:t xml:space="preserve">,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Consistory</w:t>
      </w:r>
      <w:r w:rsidR="009A184C" w:rsidRPr="00A46DAA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3C480F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Prior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 w:rsidR="00CF4E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34B">
        <w:rPr>
          <w:sz w:val="22"/>
          <w:szCs w:val="22"/>
        </w:rPr>
        <w:t>Gene P. Bodkin</w:t>
      </w:r>
      <w:r w:rsidR="00BF2FDE">
        <w:rPr>
          <w:sz w:val="22"/>
          <w:szCs w:val="22"/>
        </w:rPr>
        <w:t>, 3</w:t>
      </w:r>
      <w:r w:rsidR="009B693B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9B693B">
        <w:rPr>
          <w:sz w:val="22"/>
          <w:szCs w:val="22"/>
        </w:rPr>
        <w:t>, K</w:t>
      </w:r>
      <w:r>
        <w:rPr>
          <w:sz w:val="22"/>
          <w:szCs w:val="22"/>
        </w:rPr>
        <w:t>CCH</w:t>
      </w:r>
    </w:p>
    <w:p w:rsidR="00D64307" w:rsidRDefault="003C480F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Preceptor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34B">
        <w:rPr>
          <w:sz w:val="22"/>
          <w:szCs w:val="22"/>
        </w:rPr>
        <w:t>Otto E. Thiergart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bookmarkEnd w:id="0"/>
      <w:r w:rsidR="00834F5D">
        <w:rPr>
          <w:sz w:val="22"/>
          <w:szCs w:val="22"/>
        </w:rPr>
        <w:t xml:space="preserve">, </w:t>
      </w:r>
      <w:r w:rsidR="00864176">
        <w:rPr>
          <w:sz w:val="22"/>
          <w:szCs w:val="22"/>
        </w:rPr>
        <w:t>K</w:t>
      </w:r>
      <w:r w:rsidR="00E8534B">
        <w:rPr>
          <w:sz w:val="22"/>
          <w:szCs w:val="22"/>
        </w:rPr>
        <w:t>CCH</w:t>
      </w:r>
    </w:p>
    <w:p w:rsidR="00CE5847" w:rsidRPr="00CE5847" w:rsidRDefault="00CE5847" w:rsidP="00CE5847">
      <w:r>
        <w:tab/>
      </w:r>
      <w:r w:rsidR="003C480F">
        <w:t>Chancellor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A14FDC">
        <w:rPr>
          <w:sz w:val="22"/>
          <w:szCs w:val="22"/>
        </w:rPr>
        <w:t>Kenneth Eichorn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A14FDC">
        <w:rPr>
          <w:sz w:val="22"/>
          <w:szCs w:val="22"/>
        </w:rPr>
        <w:t>3</w:t>
      </w:r>
      <w:r w:rsidR="00834F5D" w:rsidRPr="00661542">
        <w:rPr>
          <w:sz w:val="22"/>
          <w:szCs w:val="22"/>
        </w:rPr>
        <w:sym w:font="Symbol" w:char="F0B0"/>
      </w:r>
    </w:p>
    <w:p w:rsidR="003C480F" w:rsidRDefault="003C480F" w:rsidP="003C48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Minister of State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34B">
        <w:rPr>
          <w:sz w:val="22"/>
          <w:szCs w:val="22"/>
        </w:rPr>
        <w:t>James E. Draeving</w:t>
      </w:r>
      <w:r w:rsidR="0085091C">
        <w:rPr>
          <w:sz w:val="22"/>
          <w:szCs w:val="22"/>
        </w:rPr>
        <w:t xml:space="preserve">, </w:t>
      </w:r>
      <w:r w:rsidR="0085091C" w:rsidRPr="00661542">
        <w:rPr>
          <w:sz w:val="22"/>
          <w:szCs w:val="22"/>
        </w:rPr>
        <w:t>3</w:t>
      </w:r>
      <w:r w:rsidR="0085091C">
        <w:rPr>
          <w:sz w:val="22"/>
          <w:szCs w:val="22"/>
        </w:rPr>
        <w:t>2</w:t>
      </w:r>
      <w:r w:rsidR="0085091C" w:rsidRPr="00661542">
        <w:rPr>
          <w:sz w:val="22"/>
          <w:szCs w:val="22"/>
        </w:rPr>
        <w:sym w:font="Symbol" w:char="F0B0"/>
      </w:r>
      <w:r w:rsidR="00E8534B">
        <w:rPr>
          <w:sz w:val="22"/>
          <w:szCs w:val="22"/>
        </w:rPr>
        <w:t>, KCCH</w:t>
      </w:r>
    </w:p>
    <w:p w:rsidR="00AB33C6" w:rsidRDefault="00AB33C6" w:rsidP="003C48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02042">
        <w:rPr>
          <w:sz w:val="22"/>
          <w:szCs w:val="22"/>
        </w:rPr>
        <w:t>Thornton Rogers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3</w:t>
      </w:r>
      <w:r w:rsidR="00834F5D" w:rsidRPr="00661542">
        <w:rPr>
          <w:sz w:val="22"/>
          <w:szCs w:val="22"/>
        </w:rPr>
        <w:sym w:font="Symbol" w:char="F0B0"/>
      </w:r>
      <w:r w:rsidR="00A14FDC">
        <w:rPr>
          <w:sz w:val="22"/>
          <w:szCs w:val="22"/>
        </w:rPr>
        <w:t xml:space="preserve"> Absent</w:t>
      </w:r>
    </w:p>
    <w:p w:rsidR="00E83C5C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4FDC">
        <w:rPr>
          <w:sz w:val="22"/>
          <w:szCs w:val="22"/>
        </w:rPr>
        <w:t>Oscar Ferrell</w:t>
      </w:r>
      <w:r>
        <w:rPr>
          <w:sz w:val="22"/>
          <w:szCs w:val="22"/>
        </w:rPr>
        <w:t xml:space="preserve">, </w:t>
      </w:r>
      <w:r w:rsidRPr="00A46DAA">
        <w:rPr>
          <w:sz w:val="22"/>
          <w:szCs w:val="22"/>
        </w:rPr>
        <w:t>3</w:t>
      </w:r>
      <w:r w:rsidR="00A14FDC">
        <w:rPr>
          <w:sz w:val="22"/>
          <w:szCs w:val="22"/>
        </w:rPr>
        <w:t>2</w:t>
      </w:r>
      <w:r w:rsidRPr="00A46DAA">
        <w:rPr>
          <w:sz w:val="22"/>
          <w:szCs w:val="22"/>
        </w:rPr>
        <w:t>°</w:t>
      </w:r>
      <w:r w:rsidR="00A14FDC">
        <w:rPr>
          <w:sz w:val="22"/>
          <w:szCs w:val="22"/>
        </w:rPr>
        <w:t>, KCCH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34B">
        <w:rPr>
          <w:sz w:val="22"/>
          <w:szCs w:val="22"/>
        </w:rPr>
        <w:t>Robert W. Anderson</w:t>
      </w:r>
      <w:r>
        <w:rPr>
          <w:sz w:val="22"/>
          <w:szCs w:val="22"/>
        </w:rPr>
        <w:t xml:space="preserve">, </w:t>
      </w:r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  <w:r w:rsidR="003C480F">
        <w:rPr>
          <w:sz w:val="22"/>
          <w:szCs w:val="22"/>
        </w:rPr>
        <w:t>K</w:t>
      </w:r>
      <w:r w:rsidR="00E8534B">
        <w:rPr>
          <w:sz w:val="22"/>
          <w:szCs w:val="22"/>
        </w:rPr>
        <w:t>SA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E8534B">
        <w:rPr>
          <w:sz w:val="22"/>
          <w:szCs w:val="22"/>
        </w:rPr>
        <w:t>Dwight A. Wilson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E8534B">
        <w:rPr>
          <w:sz w:val="22"/>
          <w:szCs w:val="22"/>
        </w:rPr>
        <w:t>2</w:t>
      </w:r>
      <w:r w:rsidR="000F30FB">
        <w:rPr>
          <w:sz w:val="22"/>
          <w:szCs w:val="22"/>
        </w:rPr>
        <w:t>°</w:t>
      </w:r>
      <w:r w:rsidR="00E8534B">
        <w:rPr>
          <w:sz w:val="22"/>
          <w:szCs w:val="22"/>
        </w:rPr>
        <w:t>, KSA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E8534B">
        <w:rPr>
          <w:sz w:val="22"/>
          <w:szCs w:val="22"/>
        </w:rPr>
        <w:t>David A. York</w:t>
      </w:r>
      <w:r w:rsidR="0097071C">
        <w:rPr>
          <w:sz w:val="22"/>
          <w:szCs w:val="22"/>
        </w:rPr>
        <w:t>, 3</w:t>
      </w:r>
      <w:r w:rsidR="003C480F">
        <w:rPr>
          <w:sz w:val="22"/>
          <w:szCs w:val="22"/>
        </w:rPr>
        <w:t>2</w:t>
      </w:r>
      <w:r w:rsidR="0097071C">
        <w:rPr>
          <w:sz w:val="22"/>
          <w:szCs w:val="22"/>
        </w:rPr>
        <w:t>°</w:t>
      </w:r>
      <w:r w:rsidR="003C480F">
        <w:rPr>
          <w:sz w:val="22"/>
          <w:szCs w:val="22"/>
        </w:rPr>
        <w:t>, K</w:t>
      </w:r>
      <w:r w:rsidR="00E8534B">
        <w:rPr>
          <w:sz w:val="22"/>
          <w:szCs w:val="22"/>
        </w:rPr>
        <w:t>CCH</w:t>
      </w:r>
    </w:p>
    <w:p w:rsidR="00AB33C6" w:rsidRDefault="003C79AA" w:rsidP="00E83C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Captain </w:t>
      </w:r>
      <w:r w:rsidR="00EF6A3D">
        <w:rPr>
          <w:sz w:val="22"/>
          <w:szCs w:val="22"/>
        </w:rPr>
        <w:t>of the</w:t>
      </w:r>
      <w:r w:rsidR="003C480F">
        <w:rPr>
          <w:sz w:val="22"/>
          <w:szCs w:val="22"/>
        </w:rPr>
        <w:t xml:space="preserve"> Guard</w:t>
      </w:r>
      <w:r w:rsidR="00AB33C6">
        <w:rPr>
          <w:sz w:val="22"/>
          <w:szCs w:val="22"/>
        </w:rPr>
        <w:t xml:space="preserve"> -</w:t>
      </w:r>
      <w:r w:rsidR="007E0426">
        <w:rPr>
          <w:sz w:val="22"/>
          <w:szCs w:val="22"/>
        </w:rPr>
        <w:tab/>
      </w:r>
      <w:r w:rsidR="007E0426">
        <w:rPr>
          <w:sz w:val="22"/>
          <w:szCs w:val="22"/>
        </w:rPr>
        <w:tab/>
      </w:r>
      <w:r w:rsidR="0085091C">
        <w:rPr>
          <w:sz w:val="22"/>
          <w:szCs w:val="22"/>
        </w:rPr>
        <w:t>Shawn Johnson, 32</w:t>
      </w:r>
      <w:r w:rsidR="007E0426" w:rsidRPr="00A46DAA">
        <w:rPr>
          <w:sz w:val="22"/>
          <w:szCs w:val="22"/>
        </w:rPr>
        <w:t>°</w:t>
      </w:r>
      <w:r w:rsidR="0085091C">
        <w:rPr>
          <w:sz w:val="22"/>
          <w:szCs w:val="22"/>
        </w:rPr>
        <w:t>, KSA</w:t>
      </w:r>
    </w:p>
    <w:p w:rsidR="00EF6A3D" w:rsidRPr="00A46DAA" w:rsidRDefault="00E83C5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r w:rsidR="00A14FDC">
        <w:rPr>
          <w:sz w:val="22"/>
          <w:szCs w:val="22"/>
        </w:rPr>
        <w:t xml:space="preserve">Robert </w:t>
      </w:r>
      <w:proofErr w:type="spellStart"/>
      <w:r w:rsidR="00A14FDC">
        <w:rPr>
          <w:sz w:val="22"/>
          <w:szCs w:val="22"/>
        </w:rPr>
        <w:t>Eckols</w:t>
      </w:r>
      <w:proofErr w:type="spellEnd"/>
      <w:r w:rsidR="00EF6A3D">
        <w:rPr>
          <w:sz w:val="22"/>
          <w:szCs w:val="22"/>
        </w:rPr>
        <w:t>, 3</w:t>
      </w:r>
      <w:bookmarkStart w:id="1" w:name="_Hlk65930925"/>
      <w:r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1"/>
      <w:r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3C480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3C480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2A0831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CF4E56">
        <w:rPr>
          <w:sz w:val="22"/>
          <w:szCs w:val="22"/>
        </w:rPr>
        <w:t>.</w:t>
      </w:r>
    </w:p>
    <w:p w:rsidR="00972805" w:rsidRDefault="00972805" w:rsidP="00C169DD">
      <w:pPr>
        <w:rPr>
          <w:sz w:val="22"/>
          <w:szCs w:val="22"/>
        </w:rPr>
      </w:pPr>
    </w:p>
    <w:p w:rsidR="00D64307" w:rsidRPr="00A46DAA" w:rsidRDefault="002A0831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A31A1F">
        <w:rPr>
          <w:sz w:val="22"/>
          <w:szCs w:val="22"/>
        </w:rPr>
        <w:t>Parks</w:t>
      </w:r>
      <w:r w:rsidR="00D44251">
        <w:rPr>
          <w:sz w:val="22"/>
          <w:szCs w:val="22"/>
        </w:rPr>
        <w:t xml:space="preserve"> 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desk.</w:t>
      </w:r>
      <w:r w:rsidR="00EC48C6">
        <w:rPr>
          <w:sz w:val="22"/>
          <w:szCs w:val="22"/>
        </w:rPr>
        <w:t xml:space="preserve"> Petition of </w:t>
      </w:r>
      <w:r w:rsidR="00A14FDC">
        <w:rPr>
          <w:sz w:val="22"/>
          <w:szCs w:val="22"/>
        </w:rPr>
        <w:t>Jean Stanfill</w:t>
      </w:r>
      <w:r w:rsidR="004A5782">
        <w:rPr>
          <w:sz w:val="22"/>
          <w:szCs w:val="22"/>
        </w:rPr>
        <w:t xml:space="preserve"> </w:t>
      </w:r>
      <w:r w:rsidR="004A5782" w:rsidRPr="004A5782">
        <w:rPr>
          <w:b/>
          <w:sz w:val="22"/>
          <w:szCs w:val="22"/>
        </w:rPr>
        <w:t>Motion made by:</w:t>
      </w:r>
      <w:r w:rsidR="0085091C">
        <w:rPr>
          <w:sz w:val="22"/>
          <w:szCs w:val="22"/>
        </w:rPr>
        <w:t xml:space="preserve"> </w:t>
      </w:r>
      <w:r w:rsidR="0085091C">
        <w:rPr>
          <w:b/>
          <w:sz w:val="22"/>
          <w:szCs w:val="22"/>
        </w:rPr>
        <w:t xml:space="preserve"> </w:t>
      </w:r>
      <w:r w:rsidR="004A5782">
        <w:rPr>
          <w:sz w:val="22"/>
          <w:szCs w:val="22"/>
        </w:rPr>
        <w:t xml:space="preserve"> </w:t>
      </w:r>
      <w:r w:rsidR="00A14FDC">
        <w:rPr>
          <w:sz w:val="22"/>
          <w:szCs w:val="22"/>
        </w:rPr>
        <w:t>Ill. Larson</w:t>
      </w:r>
      <w:r w:rsidR="004A5782">
        <w:rPr>
          <w:sz w:val="22"/>
          <w:szCs w:val="22"/>
        </w:rPr>
        <w:t xml:space="preserve">   </w:t>
      </w:r>
      <w:r w:rsidR="004A5782" w:rsidRPr="004A5782">
        <w:rPr>
          <w:b/>
          <w:sz w:val="22"/>
          <w:szCs w:val="22"/>
        </w:rPr>
        <w:t>Seconded by:</w:t>
      </w:r>
      <w:r w:rsidR="004A5782">
        <w:rPr>
          <w:sz w:val="22"/>
          <w:szCs w:val="22"/>
        </w:rPr>
        <w:t xml:space="preserve">  </w:t>
      </w:r>
      <w:r w:rsidR="00A14FDC">
        <w:rPr>
          <w:sz w:val="22"/>
          <w:szCs w:val="22"/>
        </w:rPr>
        <w:t xml:space="preserve">Bro. </w:t>
      </w:r>
      <w:proofErr w:type="spellStart"/>
      <w:r w:rsidR="00A14FDC">
        <w:rPr>
          <w:sz w:val="22"/>
          <w:szCs w:val="22"/>
        </w:rPr>
        <w:t>Paulchek</w:t>
      </w:r>
      <w:proofErr w:type="spellEnd"/>
      <w:r w:rsidR="004A5782">
        <w:rPr>
          <w:sz w:val="22"/>
          <w:szCs w:val="22"/>
        </w:rPr>
        <w:t xml:space="preserve"> </w:t>
      </w:r>
      <w:r w:rsidR="00D143B6">
        <w:rPr>
          <w:sz w:val="22"/>
          <w:szCs w:val="22"/>
        </w:rPr>
        <w:t xml:space="preserve">     </w:t>
      </w:r>
      <w:r w:rsidR="00A31A1F">
        <w:rPr>
          <w:sz w:val="22"/>
          <w:szCs w:val="22"/>
        </w:rPr>
        <w:t xml:space="preserve">  </w:t>
      </w:r>
      <w:r w:rsidR="004A5782" w:rsidRPr="004A5782">
        <w:rPr>
          <w:b/>
          <w:sz w:val="22"/>
          <w:szCs w:val="22"/>
        </w:rPr>
        <w:t>P</w:t>
      </w:r>
      <w:r w:rsidR="00395822">
        <w:rPr>
          <w:b/>
          <w:sz w:val="22"/>
          <w:szCs w:val="22"/>
        </w:rPr>
        <w:t>ASSED</w:t>
      </w:r>
    </w:p>
    <w:p w:rsidR="006C7562" w:rsidRDefault="006C7562" w:rsidP="006C7562">
      <w:pPr>
        <w:rPr>
          <w:b/>
          <w:sz w:val="22"/>
          <w:szCs w:val="22"/>
        </w:rPr>
      </w:pPr>
    </w:p>
    <w:p w:rsidR="00395822" w:rsidRDefault="0039582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C7562" w:rsidRPr="000068DE" w:rsidRDefault="006C7562" w:rsidP="006C7562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lastRenderedPageBreak/>
        <w:t>Standing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6C7562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</w:p>
    <w:p w:rsidR="00A14FDC" w:rsidRDefault="00A14FDC" w:rsidP="006C7562">
      <w:pPr>
        <w:rPr>
          <w:sz w:val="22"/>
          <w:szCs w:val="22"/>
        </w:rPr>
      </w:pPr>
    </w:p>
    <w:p w:rsidR="00A14FDC" w:rsidRDefault="00A14FDC" w:rsidP="006C7562">
      <w:pPr>
        <w:rPr>
          <w:sz w:val="22"/>
          <w:szCs w:val="22"/>
        </w:rPr>
      </w:pPr>
      <w:r>
        <w:rPr>
          <w:sz w:val="22"/>
          <w:szCs w:val="22"/>
        </w:rPr>
        <w:t>Hon. Kickliter stressed the importance of Fund Raisers and how they impacted the Valley.</w:t>
      </w:r>
    </w:p>
    <w:p w:rsidR="005A43AC" w:rsidRDefault="005A43AC" w:rsidP="006C7562">
      <w:pPr>
        <w:rPr>
          <w:sz w:val="22"/>
          <w:szCs w:val="22"/>
        </w:rPr>
      </w:pPr>
    </w:p>
    <w:p w:rsidR="00EF6A3D" w:rsidRDefault="002A0831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</w:p>
    <w:p w:rsidR="0085091C" w:rsidRDefault="0085091C" w:rsidP="006C7562">
      <w:pPr>
        <w:rPr>
          <w:sz w:val="22"/>
          <w:szCs w:val="22"/>
        </w:rPr>
      </w:pPr>
    </w:p>
    <w:p w:rsidR="00EC48C6" w:rsidRDefault="0085091C" w:rsidP="006C756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>
        <w:rPr>
          <w:sz w:val="22"/>
          <w:szCs w:val="22"/>
        </w:rPr>
        <w:t xml:space="preserve"> called for </w:t>
      </w:r>
      <w:r w:rsidRPr="00395822">
        <w:rPr>
          <w:b/>
          <w:sz w:val="22"/>
          <w:szCs w:val="22"/>
        </w:rPr>
        <w:t>New Business</w:t>
      </w:r>
    </w:p>
    <w:p w:rsidR="00EC48C6" w:rsidRDefault="00EC48C6" w:rsidP="006C7562">
      <w:pPr>
        <w:rPr>
          <w:sz w:val="22"/>
          <w:szCs w:val="22"/>
        </w:rPr>
      </w:pPr>
    </w:p>
    <w:p w:rsidR="006C7562" w:rsidRDefault="002A0831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C48C6">
        <w:rPr>
          <w:sz w:val="22"/>
          <w:szCs w:val="22"/>
        </w:rPr>
        <w:t xml:space="preserve">Parks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A14FDC">
        <w:rPr>
          <w:sz w:val="22"/>
          <w:szCs w:val="22"/>
        </w:rPr>
        <w:t>:  Ill. Larson expressed his Thanks to the members of the Valley, without them there would be No Valley.</w:t>
      </w:r>
    </w:p>
    <w:p w:rsidR="00EC48C6" w:rsidRDefault="00EC48C6" w:rsidP="006C7562">
      <w:pPr>
        <w:rPr>
          <w:sz w:val="22"/>
          <w:szCs w:val="22"/>
        </w:rPr>
      </w:pPr>
      <w:bookmarkStart w:id="2" w:name="_GoBack"/>
      <w:bookmarkEnd w:id="2"/>
    </w:p>
    <w:p w:rsidR="00AD28C4" w:rsidRDefault="002A0831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C48C6">
        <w:rPr>
          <w:sz w:val="22"/>
          <w:szCs w:val="22"/>
        </w:rPr>
        <w:t>Parks</w:t>
      </w:r>
      <w:r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upon, </w:t>
      </w:r>
      <w:r>
        <w:rPr>
          <w:sz w:val="22"/>
          <w:szCs w:val="22"/>
        </w:rPr>
        <w:t xml:space="preserve">Bro. </w:t>
      </w:r>
      <w:r w:rsidR="00EC48C6">
        <w:rPr>
          <w:sz w:val="22"/>
          <w:szCs w:val="22"/>
        </w:rPr>
        <w:t>Dwight Wilson</w:t>
      </w:r>
      <w:r>
        <w:rPr>
          <w:sz w:val="22"/>
          <w:szCs w:val="22"/>
        </w:rPr>
        <w:t>, Venerable Master of Lodge of Perfection</w:t>
      </w:r>
      <w:r w:rsidR="00B03D27">
        <w:rPr>
          <w:sz w:val="22"/>
          <w:szCs w:val="22"/>
        </w:rPr>
        <w:t xml:space="preserve">, </w:t>
      </w:r>
      <w:r w:rsidR="00EC48C6">
        <w:rPr>
          <w:sz w:val="22"/>
          <w:szCs w:val="22"/>
        </w:rPr>
        <w:t>Hon. James Gazaway</w:t>
      </w:r>
      <w:r w:rsidR="006C7562">
        <w:rPr>
          <w:sz w:val="22"/>
          <w:szCs w:val="22"/>
        </w:rPr>
        <w:t xml:space="preserve">, Wise Master, Pensacola Chapter of Rose Croix, and Hon. </w:t>
      </w:r>
      <w:r w:rsidR="00CF4E56">
        <w:rPr>
          <w:sz w:val="22"/>
          <w:szCs w:val="22"/>
        </w:rPr>
        <w:t>Al</w:t>
      </w:r>
      <w:r w:rsidR="00EC48C6">
        <w:rPr>
          <w:sz w:val="22"/>
          <w:szCs w:val="22"/>
        </w:rPr>
        <w:t>ex Carambas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 w:rsidR="006C7562">
        <w:rPr>
          <w:sz w:val="22"/>
          <w:szCs w:val="22"/>
        </w:rPr>
        <w:t xml:space="preserve"> for any comments they felt necessary.  </w:t>
      </w:r>
    </w:p>
    <w:p w:rsidR="006C7562" w:rsidRPr="00A46DAA" w:rsidRDefault="006C7562" w:rsidP="006C7562">
      <w:pPr>
        <w:rPr>
          <w:sz w:val="22"/>
          <w:szCs w:val="22"/>
        </w:rPr>
      </w:pPr>
    </w:p>
    <w:p w:rsidR="006C7562" w:rsidRDefault="002A0831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C48C6">
        <w:rPr>
          <w:sz w:val="22"/>
          <w:szCs w:val="22"/>
        </w:rPr>
        <w:t xml:space="preserve">Parks </w:t>
      </w:r>
      <w:r w:rsidR="006C7562" w:rsidRPr="00A46DAA">
        <w:rPr>
          <w:sz w:val="22"/>
          <w:szCs w:val="22"/>
        </w:rPr>
        <w:t xml:space="preserve">called upon the </w:t>
      </w:r>
      <w:r w:rsidR="00A14FDC">
        <w:rPr>
          <w:sz w:val="22"/>
          <w:szCs w:val="22"/>
        </w:rPr>
        <w:t>Prior</w:t>
      </w:r>
      <w:r w:rsidR="00B03D27">
        <w:rPr>
          <w:sz w:val="22"/>
          <w:szCs w:val="22"/>
        </w:rPr>
        <w:t xml:space="preserve"> and </w:t>
      </w:r>
      <w:r w:rsidR="00A14FDC">
        <w:rPr>
          <w:sz w:val="22"/>
          <w:szCs w:val="22"/>
        </w:rPr>
        <w:t>Preceptor</w:t>
      </w:r>
      <w:r w:rsidR="006C7562" w:rsidRPr="00A46DAA">
        <w:rPr>
          <w:sz w:val="22"/>
          <w:szCs w:val="22"/>
        </w:rPr>
        <w:t xml:space="preserve"> for comments proper to be made. </w:t>
      </w:r>
      <w:r w:rsidR="006C7562">
        <w:rPr>
          <w:sz w:val="22"/>
          <w:szCs w:val="22"/>
        </w:rPr>
        <w:t>He then opened the floor to any member present</w:t>
      </w:r>
    </w:p>
    <w:p w:rsidR="00EC48C6" w:rsidRDefault="00EC48C6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BB146E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C48C6">
        <w:rPr>
          <w:sz w:val="22"/>
          <w:szCs w:val="22"/>
        </w:rPr>
        <w:t>Parks</w:t>
      </w:r>
      <w:r w:rsidR="006C7562">
        <w:rPr>
          <w:sz w:val="22"/>
          <w:szCs w:val="22"/>
        </w:rPr>
        <w:t xml:space="preserve"> called upon the </w:t>
      </w:r>
      <w:r w:rsidR="00A14FDC">
        <w:rPr>
          <w:sz w:val="22"/>
          <w:szCs w:val="22"/>
        </w:rPr>
        <w:t>Prior</w:t>
      </w:r>
      <w:r w:rsidR="00B03D27">
        <w:rPr>
          <w:sz w:val="22"/>
          <w:szCs w:val="22"/>
        </w:rPr>
        <w:t xml:space="preserve"> and </w:t>
      </w:r>
      <w:r w:rsidR="00A14FDC">
        <w:rPr>
          <w:sz w:val="22"/>
          <w:szCs w:val="22"/>
        </w:rPr>
        <w:t>Preceptor</w:t>
      </w:r>
      <w:r w:rsidR="006C7562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 xml:space="preserve">Pensacola </w:t>
      </w:r>
      <w:r w:rsidR="00BB146E">
        <w:rPr>
          <w:sz w:val="22"/>
          <w:szCs w:val="22"/>
        </w:rPr>
        <w:t>Consistory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03D27">
        <w:rPr>
          <w:sz w:val="22"/>
          <w:szCs w:val="22"/>
        </w:rPr>
        <w:t xml:space="preserve"> </w:t>
      </w:r>
      <w:r w:rsidR="00A14FDC">
        <w:rPr>
          <w:sz w:val="22"/>
          <w:szCs w:val="22"/>
        </w:rPr>
        <w:t>7:45</w:t>
      </w:r>
      <w:r w:rsidR="00EC48C6">
        <w:rPr>
          <w:sz w:val="22"/>
          <w:szCs w:val="22"/>
        </w:rPr>
        <w:t xml:space="preserve"> 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59" w:rsidRDefault="00976B59">
      <w:r>
        <w:separator/>
      </w:r>
    </w:p>
  </w:endnote>
  <w:endnote w:type="continuationSeparator" w:id="0">
    <w:p w:rsidR="00976B59" w:rsidRDefault="0097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BE9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59" w:rsidRDefault="00976B59">
      <w:r>
        <w:separator/>
      </w:r>
    </w:p>
  </w:footnote>
  <w:footnote w:type="continuationSeparator" w:id="0">
    <w:p w:rsidR="00976B59" w:rsidRDefault="0097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436E"/>
    <w:rsid w:val="000D62B6"/>
    <w:rsid w:val="000E0F22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325A"/>
    <w:rsid w:val="001C572F"/>
    <w:rsid w:val="001D521B"/>
    <w:rsid w:val="001D655C"/>
    <w:rsid w:val="001E2C21"/>
    <w:rsid w:val="001F3D81"/>
    <w:rsid w:val="001F41B3"/>
    <w:rsid w:val="00211165"/>
    <w:rsid w:val="002429BF"/>
    <w:rsid w:val="00243665"/>
    <w:rsid w:val="002443F7"/>
    <w:rsid w:val="002446EC"/>
    <w:rsid w:val="00244A71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0831"/>
    <w:rsid w:val="002A44F6"/>
    <w:rsid w:val="002A6063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2357"/>
    <w:rsid w:val="00373F69"/>
    <w:rsid w:val="00380C97"/>
    <w:rsid w:val="0038168C"/>
    <w:rsid w:val="003837EE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15165"/>
    <w:rsid w:val="0041551C"/>
    <w:rsid w:val="0042040E"/>
    <w:rsid w:val="004206F5"/>
    <w:rsid w:val="00420E52"/>
    <w:rsid w:val="00420FF5"/>
    <w:rsid w:val="00425260"/>
    <w:rsid w:val="00432A31"/>
    <w:rsid w:val="004355CB"/>
    <w:rsid w:val="00437D54"/>
    <w:rsid w:val="0044093D"/>
    <w:rsid w:val="00441CA3"/>
    <w:rsid w:val="0046176B"/>
    <w:rsid w:val="00465F29"/>
    <w:rsid w:val="004725AF"/>
    <w:rsid w:val="00472CE0"/>
    <w:rsid w:val="0047305D"/>
    <w:rsid w:val="00477B8F"/>
    <w:rsid w:val="004859F7"/>
    <w:rsid w:val="004A5782"/>
    <w:rsid w:val="004A66A4"/>
    <w:rsid w:val="004D2344"/>
    <w:rsid w:val="004D71DB"/>
    <w:rsid w:val="004E1F48"/>
    <w:rsid w:val="004E4F6B"/>
    <w:rsid w:val="004E57AA"/>
    <w:rsid w:val="004E5F6E"/>
    <w:rsid w:val="004F1C4F"/>
    <w:rsid w:val="004F24A0"/>
    <w:rsid w:val="00503511"/>
    <w:rsid w:val="00503BC3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6F3B07"/>
    <w:rsid w:val="007016F8"/>
    <w:rsid w:val="0070239F"/>
    <w:rsid w:val="007123AD"/>
    <w:rsid w:val="00714743"/>
    <w:rsid w:val="00714A47"/>
    <w:rsid w:val="007179B0"/>
    <w:rsid w:val="00720014"/>
    <w:rsid w:val="007252EA"/>
    <w:rsid w:val="00726A68"/>
    <w:rsid w:val="007436BC"/>
    <w:rsid w:val="007479FC"/>
    <w:rsid w:val="00751B9B"/>
    <w:rsid w:val="00756C2D"/>
    <w:rsid w:val="007571A0"/>
    <w:rsid w:val="00757BEE"/>
    <w:rsid w:val="00764DED"/>
    <w:rsid w:val="007709C9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314D8"/>
    <w:rsid w:val="0083466D"/>
    <w:rsid w:val="00834F5D"/>
    <w:rsid w:val="008377E7"/>
    <w:rsid w:val="008450C2"/>
    <w:rsid w:val="0085091C"/>
    <w:rsid w:val="00851A09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20FA"/>
    <w:rsid w:val="00883F99"/>
    <w:rsid w:val="0088605E"/>
    <w:rsid w:val="008924CA"/>
    <w:rsid w:val="0089586D"/>
    <w:rsid w:val="008966B4"/>
    <w:rsid w:val="008B5555"/>
    <w:rsid w:val="008B5985"/>
    <w:rsid w:val="008C1012"/>
    <w:rsid w:val="008C7EFF"/>
    <w:rsid w:val="008D3F21"/>
    <w:rsid w:val="008D3FE2"/>
    <w:rsid w:val="008E2F06"/>
    <w:rsid w:val="008E35B4"/>
    <w:rsid w:val="008E5251"/>
    <w:rsid w:val="008E6E0C"/>
    <w:rsid w:val="008F4F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6BE9"/>
    <w:rsid w:val="009F1E41"/>
    <w:rsid w:val="009F22BA"/>
    <w:rsid w:val="00A04CC1"/>
    <w:rsid w:val="00A13D68"/>
    <w:rsid w:val="00A14FDC"/>
    <w:rsid w:val="00A22A27"/>
    <w:rsid w:val="00A2595F"/>
    <w:rsid w:val="00A30137"/>
    <w:rsid w:val="00A30C26"/>
    <w:rsid w:val="00A31A1F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B78"/>
    <w:rsid w:val="00A72A71"/>
    <w:rsid w:val="00A77F28"/>
    <w:rsid w:val="00A82039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1101"/>
    <w:rsid w:val="00BE294D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4E56"/>
    <w:rsid w:val="00CF5621"/>
    <w:rsid w:val="00D04117"/>
    <w:rsid w:val="00D06E9F"/>
    <w:rsid w:val="00D11D91"/>
    <w:rsid w:val="00D143B6"/>
    <w:rsid w:val="00D17F8E"/>
    <w:rsid w:val="00D24552"/>
    <w:rsid w:val="00D327F8"/>
    <w:rsid w:val="00D37423"/>
    <w:rsid w:val="00D44251"/>
    <w:rsid w:val="00D539E7"/>
    <w:rsid w:val="00D570DA"/>
    <w:rsid w:val="00D64307"/>
    <w:rsid w:val="00D67E41"/>
    <w:rsid w:val="00D74D57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C20"/>
    <w:rsid w:val="00E71F37"/>
    <w:rsid w:val="00E730D2"/>
    <w:rsid w:val="00E83C5C"/>
    <w:rsid w:val="00E8534B"/>
    <w:rsid w:val="00E93861"/>
    <w:rsid w:val="00E9394C"/>
    <w:rsid w:val="00E97E8F"/>
    <w:rsid w:val="00EA190A"/>
    <w:rsid w:val="00EC13B0"/>
    <w:rsid w:val="00EC48C6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4675"/>
    <w:rsid w:val="00F36281"/>
    <w:rsid w:val="00F437D5"/>
    <w:rsid w:val="00F43EA3"/>
    <w:rsid w:val="00F45BD2"/>
    <w:rsid w:val="00F47CD9"/>
    <w:rsid w:val="00F5391B"/>
    <w:rsid w:val="00F62D7A"/>
    <w:rsid w:val="00F7007D"/>
    <w:rsid w:val="00F70C7F"/>
    <w:rsid w:val="00F72DB9"/>
    <w:rsid w:val="00F74481"/>
    <w:rsid w:val="00F83257"/>
    <w:rsid w:val="00F8499A"/>
    <w:rsid w:val="00F91A29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8A30-81FE-4960-A7FD-A0E2D900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admin</cp:lastModifiedBy>
  <cp:revision>8</cp:revision>
  <cp:lastPrinted>2022-01-25T16:48:00Z</cp:lastPrinted>
  <dcterms:created xsi:type="dcterms:W3CDTF">2022-01-25T14:46:00Z</dcterms:created>
  <dcterms:modified xsi:type="dcterms:W3CDTF">2022-02-20T11:51:00Z</dcterms:modified>
</cp:coreProperties>
</file>