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8E025E7" w:rsidR="004950B8" w:rsidRPr="004950B8" w:rsidRDefault="00933C15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February 3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70EE4C9C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2E72EA">
        <w:rPr>
          <w:rFonts w:asciiTheme="minorHAnsi" w:hAnsiTheme="minorHAnsi"/>
          <w:sz w:val="24"/>
          <w:szCs w:val="24"/>
        </w:rPr>
        <w:t xml:space="preserve"> </w:t>
      </w:r>
      <w:r w:rsidR="00507320">
        <w:rPr>
          <w:rFonts w:asciiTheme="minorHAnsi" w:hAnsiTheme="minorHAnsi"/>
          <w:sz w:val="24"/>
          <w:szCs w:val="24"/>
        </w:rPr>
        <w:t>Hon. Alan B. Cox</w:t>
      </w:r>
      <w:r w:rsidR="003629BD">
        <w:rPr>
          <w:rFonts w:asciiTheme="minorHAnsi" w:hAnsiTheme="minorHAnsi"/>
          <w:sz w:val="24"/>
          <w:szCs w:val="24"/>
        </w:rPr>
        <w:t>,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0F0DCE">
        <w:rPr>
          <w:rFonts w:asciiTheme="minorHAnsi" w:hAnsiTheme="minorHAnsi"/>
          <w:sz w:val="24"/>
          <w:szCs w:val="24"/>
        </w:rPr>
        <w:t>.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1FCD196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A6C76B1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507320" w:rsidRPr="00507320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31E68D28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8345A81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35EE0099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06AD5CDB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Gazaway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E7D26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25820241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4E6E457E" w:rsidR="000043BA" w:rsidRPr="00DD3B48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E4106C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558E0BBA" w:rsidR="003629BD" w:rsidRPr="008E7D26" w:rsidRDefault="006359F3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>
        <w:rPr>
          <w:rFonts w:asciiTheme="minorHAnsi" w:hAnsiTheme="minorHAnsi"/>
          <w:sz w:val="24"/>
          <w:szCs w:val="24"/>
        </w:rPr>
        <w:t xml:space="preserve">, </w:t>
      </w:r>
      <w:r w:rsidR="008E7D26" w:rsidRPr="008E7D26">
        <w:rPr>
          <w:rFonts w:asciiTheme="minorHAnsi" w:hAnsiTheme="minorHAnsi"/>
          <w:b/>
          <w:sz w:val="24"/>
          <w:szCs w:val="24"/>
        </w:rPr>
        <w:t>Present</w:t>
      </w:r>
    </w:p>
    <w:p w14:paraId="4564C3B9" w14:textId="30BA77FD" w:rsidR="008E7D26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Shawn Johnson, </w:t>
      </w:r>
      <w:r w:rsidRPr="004950B8">
        <w:rPr>
          <w:rFonts w:asciiTheme="minorHAnsi" w:hAnsiTheme="minorHAnsi"/>
          <w:sz w:val="24"/>
          <w:szCs w:val="24"/>
        </w:rPr>
        <w:t>32°, K</w:t>
      </w:r>
      <w:r>
        <w:rPr>
          <w:rFonts w:asciiTheme="minorHAnsi" w:hAnsiTheme="minorHAnsi"/>
          <w:sz w:val="24"/>
          <w:szCs w:val="24"/>
        </w:rPr>
        <w:t>SA</w:t>
      </w:r>
    </w:p>
    <w:p w14:paraId="7C99F455" w14:textId="454D1361" w:rsidR="008E7D26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V. Jerry Covington, </w:t>
      </w:r>
      <w:r w:rsidRPr="004950B8">
        <w:rPr>
          <w:rFonts w:asciiTheme="minorHAnsi" w:hAnsiTheme="minorHAnsi"/>
          <w:sz w:val="24"/>
          <w:szCs w:val="24"/>
        </w:rPr>
        <w:t>32°, K</w:t>
      </w:r>
      <w:r>
        <w:rPr>
          <w:rFonts w:asciiTheme="minorHAnsi" w:hAnsiTheme="minorHAnsi"/>
          <w:sz w:val="24"/>
          <w:szCs w:val="24"/>
        </w:rPr>
        <w:t>SA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48CDECD" w14:textId="77777777" w:rsidR="002E72EA" w:rsidRPr="002E72EA" w:rsidRDefault="002E72EA" w:rsidP="002E72EA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2E72EA">
        <w:rPr>
          <w:b/>
          <w:sz w:val="24"/>
          <w:szCs w:val="24"/>
        </w:rPr>
        <w:t>Feb 3</w:t>
      </w:r>
      <w:r w:rsidRPr="002E72EA">
        <w:rPr>
          <w:b/>
          <w:sz w:val="24"/>
          <w:szCs w:val="24"/>
        </w:rPr>
        <w:tab/>
      </w:r>
      <w:r w:rsidRPr="002E72EA">
        <w:rPr>
          <w:sz w:val="24"/>
          <w:szCs w:val="24"/>
        </w:rPr>
        <w:t>Executive Meeting</w:t>
      </w:r>
      <w:r w:rsidRPr="002E72EA">
        <w:rPr>
          <w:sz w:val="24"/>
          <w:szCs w:val="24"/>
        </w:rPr>
        <w:tab/>
        <w:t>4:30 PM</w:t>
      </w:r>
    </w:p>
    <w:p w14:paraId="6B4C3636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sz w:val="24"/>
          <w:szCs w:val="24"/>
        </w:rPr>
        <w:tab/>
        <w:t>KCCH Meeting – Conference Room</w:t>
      </w:r>
      <w:r w:rsidRPr="002E72EA">
        <w:rPr>
          <w:sz w:val="24"/>
          <w:szCs w:val="24"/>
        </w:rPr>
        <w:tab/>
        <w:t>5:30 PM</w:t>
      </w:r>
    </w:p>
    <w:p w14:paraId="65C8AA5A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sz w:val="24"/>
          <w:szCs w:val="24"/>
        </w:rPr>
        <w:tab/>
        <w:t>Invocation followed by Dinner</w:t>
      </w:r>
      <w:r w:rsidRPr="002E72EA">
        <w:rPr>
          <w:sz w:val="24"/>
          <w:szCs w:val="24"/>
        </w:rPr>
        <w:tab/>
        <w:t>6:15 PM</w:t>
      </w:r>
    </w:p>
    <w:p w14:paraId="5E3C3EE5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sz w:val="24"/>
          <w:szCs w:val="24"/>
        </w:rPr>
        <w:tab/>
        <w:t>Program – Double Eagle Awards, Ring and Patent Awards</w:t>
      </w:r>
    </w:p>
    <w:p w14:paraId="4845CF3A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sz w:val="24"/>
          <w:szCs w:val="24"/>
        </w:rPr>
        <w:tab/>
        <w:t>KCCH Honor Guard</w:t>
      </w:r>
    </w:p>
    <w:p w14:paraId="392BBD76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sz w:val="24"/>
          <w:szCs w:val="24"/>
        </w:rPr>
        <w:tab/>
        <w:t>Host – Venerable Master, Lodge of Perfection</w:t>
      </w:r>
    </w:p>
    <w:p w14:paraId="5E102617" w14:textId="77777777" w:rsidR="002E72EA" w:rsidRP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b/>
          <w:sz w:val="24"/>
          <w:szCs w:val="24"/>
        </w:rPr>
        <w:t>Feb 21</w:t>
      </w:r>
      <w:r w:rsidRPr="002E72EA">
        <w:rPr>
          <w:b/>
          <w:sz w:val="24"/>
          <w:szCs w:val="24"/>
        </w:rPr>
        <w:tab/>
      </w:r>
      <w:r w:rsidRPr="002E72EA">
        <w:rPr>
          <w:sz w:val="24"/>
          <w:szCs w:val="24"/>
        </w:rPr>
        <w:t>Office Closed</w:t>
      </w:r>
    </w:p>
    <w:p w14:paraId="2C923279" w14:textId="22C3534E" w:rsidR="002E72EA" w:rsidRDefault="002E72EA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 w:rsidRPr="002E72EA">
        <w:rPr>
          <w:b/>
          <w:sz w:val="24"/>
          <w:szCs w:val="24"/>
        </w:rPr>
        <w:t>Feb 23</w:t>
      </w:r>
      <w:r w:rsidRPr="002E72EA">
        <w:rPr>
          <w:sz w:val="24"/>
          <w:szCs w:val="24"/>
        </w:rPr>
        <w:tab/>
        <w:t>Education &amp; Sandwich Supper</w:t>
      </w:r>
      <w:r w:rsidRPr="002E72EA">
        <w:rPr>
          <w:sz w:val="24"/>
          <w:szCs w:val="24"/>
        </w:rPr>
        <w:tab/>
        <w:t>5:30 PM</w:t>
      </w:r>
    </w:p>
    <w:p w14:paraId="0B346C22" w14:textId="243D8C5A" w:rsidR="00933C15" w:rsidRPr="00933C15" w:rsidRDefault="00933C15" w:rsidP="00933C1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933C15">
        <w:rPr>
          <w:b/>
          <w:sz w:val="24"/>
          <w:szCs w:val="24"/>
        </w:rPr>
        <w:t>Mar 3</w:t>
      </w:r>
      <w:r w:rsidRPr="00933C15">
        <w:rPr>
          <w:b/>
          <w:sz w:val="24"/>
          <w:szCs w:val="24"/>
        </w:rPr>
        <w:tab/>
      </w:r>
      <w:r w:rsidRPr="00933C15">
        <w:rPr>
          <w:sz w:val="24"/>
          <w:szCs w:val="24"/>
        </w:rPr>
        <w:t>Executive Meeting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933C15">
        <w:rPr>
          <w:sz w:val="24"/>
          <w:szCs w:val="24"/>
        </w:rPr>
        <w:t>4:30 PM</w:t>
      </w:r>
    </w:p>
    <w:p w14:paraId="2C059B05" w14:textId="22764A12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b/>
          <w:sz w:val="24"/>
          <w:szCs w:val="24"/>
        </w:rPr>
        <w:tab/>
      </w:r>
      <w:r w:rsidRPr="00933C15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</w:t>
      </w:r>
      <w:r w:rsidRPr="00933C15">
        <w:rPr>
          <w:sz w:val="24"/>
          <w:szCs w:val="24"/>
        </w:rPr>
        <w:tab/>
        <w:t>5:30 PM</w:t>
      </w:r>
    </w:p>
    <w:p w14:paraId="6E18E3B5" w14:textId="1E86EFCA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</w:t>
      </w:r>
      <w:r w:rsidRPr="00933C15">
        <w:rPr>
          <w:sz w:val="24"/>
          <w:szCs w:val="24"/>
        </w:rPr>
        <w:tab/>
        <w:t>5:45 PM</w:t>
      </w:r>
    </w:p>
    <w:p w14:paraId="4BE48F3D" w14:textId="62A5ED93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</w:r>
      <w:r w:rsidRPr="00933C15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</w:t>
      </w:r>
      <w:r w:rsidRPr="00933C15">
        <w:rPr>
          <w:bCs/>
          <w:sz w:val="24"/>
          <w:szCs w:val="24"/>
        </w:rPr>
        <w:tab/>
        <w:t>6:15 PM</w:t>
      </w:r>
    </w:p>
    <w:p w14:paraId="1A57F400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  <w:t>Program- Honor Sitting Masters</w:t>
      </w:r>
    </w:p>
    <w:p w14:paraId="3B385980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933C15">
        <w:rPr>
          <w:bCs/>
          <w:sz w:val="24"/>
          <w:szCs w:val="24"/>
        </w:rPr>
        <w:tab/>
        <w:t xml:space="preserve">KSA Honor Guard </w:t>
      </w:r>
    </w:p>
    <w:p w14:paraId="7BCE517F" w14:textId="77777777" w:rsidR="00933C15" w:rsidRP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sz w:val="24"/>
          <w:szCs w:val="24"/>
        </w:rPr>
        <w:tab/>
        <w:t>Host – Commander, Council of Kadosh</w:t>
      </w:r>
    </w:p>
    <w:p w14:paraId="351978B6" w14:textId="77777777" w:rsidR="00933C15" w:rsidRPr="00933C15" w:rsidRDefault="00933C15" w:rsidP="00933C15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933C15">
        <w:rPr>
          <w:sz w:val="24"/>
          <w:szCs w:val="24"/>
        </w:rPr>
        <w:tab/>
      </w:r>
      <w:r w:rsidRPr="00933C15">
        <w:rPr>
          <w:b/>
          <w:i/>
          <w:sz w:val="24"/>
          <w:szCs w:val="24"/>
        </w:rPr>
        <w:t>Newsletter Articles Due</w:t>
      </w:r>
    </w:p>
    <w:p w14:paraId="2D38B676" w14:textId="77777777" w:rsidR="00933C15" w:rsidRP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b/>
          <w:bCs/>
          <w:sz w:val="24"/>
          <w:szCs w:val="24"/>
        </w:rPr>
        <w:t>Mar 5 &amp; 19</w:t>
      </w:r>
      <w:r w:rsidRPr="00933C15">
        <w:rPr>
          <w:bCs/>
          <w:sz w:val="24"/>
          <w:szCs w:val="24"/>
        </w:rPr>
        <w:tab/>
      </w:r>
      <w:r w:rsidRPr="00933C15">
        <w:rPr>
          <w:sz w:val="24"/>
          <w:szCs w:val="24"/>
        </w:rPr>
        <w:t xml:space="preserve">228th Reunion – Spring </w:t>
      </w:r>
    </w:p>
    <w:p w14:paraId="73BC8642" w14:textId="3380B52A" w:rsidR="00933C15" w:rsidRPr="00933C15" w:rsidRDefault="00933C15" w:rsidP="00933C15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933C15">
        <w:rPr>
          <w:b/>
          <w:sz w:val="24"/>
          <w:szCs w:val="24"/>
        </w:rPr>
        <w:t>Mar 15</w:t>
      </w:r>
      <w:r w:rsidRPr="00933C15">
        <w:rPr>
          <w:sz w:val="24"/>
          <w:szCs w:val="24"/>
        </w:rPr>
        <w:tab/>
        <w:t>Newsletter Production                                          9:00AM</w:t>
      </w:r>
    </w:p>
    <w:p w14:paraId="2277976D" w14:textId="18A9E896" w:rsidR="00933C15" w:rsidRPr="00933C15" w:rsidRDefault="00933C15" w:rsidP="00933C15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933C15">
        <w:rPr>
          <w:b/>
          <w:sz w:val="24"/>
          <w:szCs w:val="24"/>
        </w:rPr>
        <w:t>Mar 15</w:t>
      </w:r>
      <w:r w:rsidRPr="00933C15">
        <w:rPr>
          <w:sz w:val="24"/>
          <w:szCs w:val="24"/>
        </w:rPr>
        <w:tab/>
        <w:t>Scottish Rites Ladies Group Luncheon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33C15">
        <w:rPr>
          <w:sz w:val="24"/>
          <w:szCs w:val="24"/>
        </w:rPr>
        <w:t>12:00 PM</w:t>
      </w:r>
    </w:p>
    <w:p w14:paraId="60F8F767" w14:textId="28C0E83D" w:rsidR="00933C15" w:rsidRPr="00933C15" w:rsidRDefault="00933C15" w:rsidP="00933C15">
      <w:pPr>
        <w:tabs>
          <w:tab w:val="left" w:pos="1260"/>
          <w:tab w:val="right" w:pos="6480"/>
        </w:tabs>
        <w:rPr>
          <w:sz w:val="24"/>
          <w:szCs w:val="24"/>
        </w:rPr>
      </w:pPr>
      <w:r w:rsidRPr="00933C15">
        <w:rPr>
          <w:b/>
          <w:bCs/>
          <w:sz w:val="24"/>
          <w:szCs w:val="24"/>
        </w:rPr>
        <w:t>Mar 23</w:t>
      </w:r>
      <w:r w:rsidRPr="00933C15">
        <w:rPr>
          <w:sz w:val="24"/>
          <w:szCs w:val="24"/>
        </w:rPr>
        <w:tab/>
        <w:t>Education &amp; Sandwich Supper</w:t>
      </w:r>
      <w:r w:rsidRPr="00933C1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933C15">
        <w:rPr>
          <w:sz w:val="24"/>
          <w:szCs w:val="24"/>
        </w:rPr>
        <w:t>5:30 PM</w:t>
      </w:r>
    </w:p>
    <w:p w14:paraId="3A5F9B72" w14:textId="154AFD49" w:rsidR="00933C15" w:rsidRPr="00933C15" w:rsidRDefault="00933C15" w:rsidP="002E72EA">
      <w:pPr>
        <w:tabs>
          <w:tab w:val="left" w:pos="1260"/>
          <w:tab w:val="righ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2CDA89" w14:textId="77777777" w:rsidR="00975982" w:rsidRDefault="00975982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DC8A72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56F23B96" w:rsidR="00962F37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933C15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Jan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</w:r>
      <w:r w:rsidR="00F4694B">
        <w:rPr>
          <w:rFonts w:asciiTheme="minorHAnsi" w:hAnsiTheme="minorHAnsi" w:cstheme="minorHAnsi"/>
          <w:sz w:val="24"/>
          <w:szCs w:val="24"/>
        </w:rPr>
        <w:t>Pensacola 42</w:t>
      </w:r>
    </w:p>
    <w:p w14:paraId="33D1F416" w14:textId="703F79AC" w:rsidR="00DA65A2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BE3A39">
        <w:rPr>
          <w:rFonts w:asciiTheme="minorHAnsi" w:hAnsiTheme="minorHAnsi" w:cstheme="minorHAnsi"/>
          <w:sz w:val="24"/>
          <w:szCs w:val="24"/>
        </w:rPr>
        <w:t xml:space="preserve">    </w:t>
      </w:r>
      <w:r w:rsidR="00DA65A2">
        <w:rPr>
          <w:rFonts w:asciiTheme="minorHAnsi" w:hAnsiTheme="minorHAnsi" w:cstheme="minorHAnsi"/>
          <w:sz w:val="24"/>
          <w:szCs w:val="24"/>
        </w:rPr>
        <w:t xml:space="preserve"> </w:t>
      </w:r>
      <w:r w:rsidR="00F4694B">
        <w:rPr>
          <w:rFonts w:asciiTheme="minorHAnsi" w:hAnsiTheme="minorHAnsi" w:cstheme="minorHAnsi"/>
          <w:sz w:val="24"/>
          <w:szCs w:val="24"/>
        </w:rPr>
        <w:t xml:space="preserve"> </w:t>
      </w:r>
      <w:r w:rsidR="002E72EA">
        <w:rPr>
          <w:rFonts w:asciiTheme="minorHAnsi" w:hAnsiTheme="minorHAnsi" w:cstheme="minorHAnsi"/>
          <w:sz w:val="24"/>
          <w:szCs w:val="24"/>
        </w:rPr>
        <w:t xml:space="preserve"> 1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2E72EA">
        <w:rPr>
          <w:rFonts w:asciiTheme="minorHAnsi" w:hAnsiTheme="minorHAnsi" w:cstheme="minorHAnsi"/>
          <w:sz w:val="24"/>
          <w:szCs w:val="24"/>
        </w:rPr>
        <w:t xml:space="preserve"> and 2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2E72EA">
        <w:rPr>
          <w:rFonts w:asciiTheme="minorHAnsi" w:hAnsiTheme="minorHAnsi" w:cstheme="minorHAnsi"/>
          <w:sz w:val="24"/>
          <w:szCs w:val="24"/>
        </w:rPr>
        <w:t xml:space="preserve"> Masonic Assoc.</w:t>
      </w:r>
    </w:p>
    <w:p w14:paraId="2E4787AE" w14:textId="73356FB7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33C15">
        <w:rPr>
          <w:rFonts w:asciiTheme="minorHAnsi" w:hAnsiTheme="minorHAnsi" w:cstheme="minorHAnsi"/>
          <w:sz w:val="24"/>
          <w:szCs w:val="24"/>
        </w:rPr>
        <w:t>7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933C15">
        <w:rPr>
          <w:rFonts w:asciiTheme="minorHAnsi" w:hAnsiTheme="minorHAnsi" w:cstheme="minorHAnsi"/>
          <w:sz w:val="24"/>
          <w:szCs w:val="24"/>
        </w:rPr>
        <w:t>Jan</w:t>
      </w:r>
      <w:r>
        <w:rPr>
          <w:rFonts w:asciiTheme="minorHAnsi" w:hAnsiTheme="minorHAnsi" w:cstheme="minorHAnsi"/>
          <w:sz w:val="24"/>
          <w:szCs w:val="24"/>
        </w:rPr>
        <w:tab/>
      </w:r>
      <w:r w:rsidR="00933C15">
        <w:rPr>
          <w:rFonts w:asciiTheme="minorHAnsi" w:hAnsiTheme="minorHAnsi" w:cstheme="minorHAnsi"/>
          <w:sz w:val="24"/>
          <w:szCs w:val="24"/>
        </w:rPr>
        <w:t>Pensacola 42</w:t>
      </w:r>
    </w:p>
    <w:p w14:paraId="5C83BCC5" w14:textId="0B11E997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33C15">
        <w:rPr>
          <w:rFonts w:asciiTheme="minorHAnsi" w:hAnsiTheme="minorHAnsi" w:cstheme="minorHAnsi"/>
          <w:sz w:val="24"/>
          <w:szCs w:val="24"/>
        </w:rPr>
        <w:t>8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933C15">
        <w:rPr>
          <w:rFonts w:asciiTheme="minorHAnsi" w:hAnsiTheme="minorHAnsi" w:cstheme="minorHAnsi"/>
          <w:sz w:val="24"/>
          <w:szCs w:val="24"/>
        </w:rPr>
        <w:t>Jan</w:t>
      </w:r>
      <w:r>
        <w:rPr>
          <w:rFonts w:asciiTheme="minorHAnsi" w:hAnsiTheme="minorHAnsi" w:cstheme="minorHAnsi"/>
          <w:sz w:val="24"/>
          <w:szCs w:val="24"/>
        </w:rPr>
        <w:tab/>
      </w:r>
      <w:r w:rsidR="00933C15">
        <w:rPr>
          <w:rFonts w:asciiTheme="minorHAnsi" w:hAnsiTheme="minorHAnsi" w:cstheme="minorHAnsi"/>
          <w:sz w:val="24"/>
          <w:szCs w:val="24"/>
        </w:rPr>
        <w:t>OES 9</w:t>
      </w:r>
    </w:p>
    <w:p w14:paraId="5C7E760C" w14:textId="7A838445" w:rsid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22</w:t>
      </w:r>
      <w:r w:rsidR="00962F37"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ROOS/KSA Robert Burns Night</w:t>
      </w:r>
    </w:p>
    <w:p w14:paraId="1B5F44DB" w14:textId="4692C491" w:rsidR="000841AA" w:rsidRP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2E72EA">
        <w:rPr>
          <w:rFonts w:asciiTheme="minorHAnsi" w:hAnsiTheme="minorHAnsi" w:cstheme="minorHAnsi"/>
          <w:sz w:val="24"/>
          <w:szCs w:val="24"/>
        </w:rPr>
        <w:t xml:space="preserve"> 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0054290E" w14:textId="77777777" w:rsidR="008E7D26" w:rsidRDefault="008E7D26" w:rsidP="00B97A5A">
      <w:pPr>
        <w:rPr>
          <w:rFonts w:asciiTheme="minorHAnsi" w:hAnsiTheme="minorHAnsi"/>
          <w:sz w:val="24"/>
          <w:szCs w:val="24"/>
        </w:rPr>
      </w:pPr>
    </w:p>
    <w:p w14:paraId="5D3FF1BB" w14:textId="38ED3D44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933C15">
        <w:rPr>
          <w:rFonts w:asciiTheme="minorHAnsi" w:hAnsiTheme="minorHAnsi"/>
          <w:sz w:val="24"/>
          <w:szCs w:val="24"/>
        </w:rPr>
        <w:t>Jan</w:t>
      </w:r>
      <w:r w:rsidR="0099336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0D69B1">
        <w:rPr>
          <w:rFonts w:asciiTheme="minorHAnsi" w:hAnsiTheme="minorHAnsi"/>
          <w:sz w:val="24"/>
          <w:szCs w:val="24"/>
        </w:rPr>
        <w:t>610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D2C958A" w14:textId="429AB46D" w:rsidR="00933C15" w:rsidRPr="00933C15" w:rsidRDefault="005A7870" w:rsidP="004360C9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933C15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933C15">
        <w:rPr>
          <w:rFonts w:asciiTheme="minorHAnsi" w:hAnsiTheme="minorHAnsi"/>
          <w:b/>
          <w:sz w:val="24"/>
          <w:szCs w:val="24"/>
        </w:rPr>
        <w:t xml:space="preserve">   Motion Made to accept by</w:t>
      </w:r>
      <w:r w:rsidRPr="00933C15">
        <w:rPr>
          <w:rFonts w:asciiTheme="minorHAnsi" w:hAnsiTheme="minorHAnsi"/>
          <w:sz w:val="24"/>
          <w:szCs w:val="24"/>
        </w:rPr>
        <w:t xml:space="preserve">: </w:t>
      </w:r>
      <w:r w:rsidR="00507320" w:rsidRPr="00933C15">
        <w:rPr>
          <w:rFonts w:asciiTheme="minorHAnsi" w:hAnsiTheme="minorHAnsi"/>
          <w:sz w:val="24"/>
          <w:szCs w:val="24"/>
        </w:rPr>
        <w:t xml:space="preserve"> </w:t>
      </w:r>
      <w:r w:rsidR="008E7D26">
        <w:rPr>
          <w:rFonts w:asciiTheme="minorHAnsi" w:hAnsiTheme="minorHAnsi"/>
          <w:sz w:val="24"/>
          <w:szCs w:val="24"/>
        </w:rPr>
        <w:t>Hon. Parks</w:t>
      </w:r>
    </w:p>
    <w:p w14:paraId="68BCB02C" w14:textId="511966C5" w:rsidR="005A7870" w:rsidRPr="00933C15" w:rsidRDefault="005A7870" w:rsidP="004360C9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933C15">
        <w:rPr>
          <w:rFonts w:asciiTheme="minorHAnsi" w:hAnsiTheme="minorHAnsi"/>
          <w:b/>
          <w:sz w:val="24"/>
          <w:szCs w:val="24"/>
        </w:rPr>
        <w:t>Seconded by: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Pr="00933C15">
        <w:rPr>
          <w:rFonts w:asciiTheme="minorHAnsi" w:hAnsiTheme="minorHAnsi"/>
          <w:b/>
          <w:sz w:val="24"/>
          <w:szCs w:val="24"/>
        </w:rPr>
        <w:t xml:space="preserve"> </w:t>
      </w:r>
      <w:r w:rsidR="008E7D26" w:rsidRPr="008E7D26">
        <w:rPr>
          <w:rFonts w:asciiTheme="minorHAnsi" w:hAnsiTheme="minorHAnsi"/>
          <w:sz w:val="24"/>
          <w:szCs w:val="24"/>
        </w:rPr>
        <w:t>Hon. Cox</w:t>
      </w:r>
      <w:r w:rsidRPr="00933C15">
        <w:rPr>
          <w:rFonts w:asciiTheme="minorHAnsi" w:hAnsiTheme="minorHAnsi"/>
          <w:sz w:val="24"/>
          <w:szCs w:val="24"/>
        </w:rPr>
        <w:t xml:space="preserve"> </w:t>
      </w:r>
      <w:r w:rsidR="00933C15">
        <w:rPr>
          <w:rFonts w:asciiTheme="minorHAnsi" w:hAnsiTheme="minorHAnsi"/>
          <w:sz w:val="24"/>
          <w:szCs w:val="24"/>
        </w:rPr>
        <w:t xml:space="preserve">       </w:t>
      </w:r>
      <w:r w:rsidR="00775DBB" w:rsidRPr="00933C15">
        <w:rPr>
          <w:rFonts w:asciiTheme="minorHAnsi" w:hAnsiTheme="minorHAnsi"/>
          <w:sz w:val="24"/>
          <w:szCs w:val="24"/>
        </w:rPr>
        <w:t xml:space="preserve">   </w:t>
      </w:r>
      <w:r w:rsidRPr="00933C15">
        <w:rPr>
          <w:rFonts w:asciiTheme="minorHAnsi" w:hAnsiTheme="minorHAnsi"/>
          <w:b/>
          <w:sz w:val="24"/>
          <w:szCs w:val="24"/>
        </w:rPr>
        <w:t xml:space="preserve">PASSED. </w:t>
      </w:r>
    </w:p>
    <w:p w14:paraId="601B9B38" w14:textId="0AC90A06" w:rsidR="00A177EB" w:rsidRDefault="00A177E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Treasurer </w:t>
      </w:r>
      <w:r w:rsidR="000F0DCE">
        <w:rPr>
          <w:rFonts w:asciiTheme="minorHAnsi" w:hAnsiTheme="minorHAnsi"/>
          <w:sz w:val="24"/>
          <w:szCs w:val="24"/>
        </w:rPr>
        <w:t>updated</w:t>
      </w:r>
      <w:r>
        <w:rPr>
          <w:rFonts w:asciiTheme="minorHAnsi" w:hAnsiTheme="minorHAnsi"/>
          <w:sz w:val="24"/>
          <w:szCs w:val="24"/>
        </w:rPr>
        <w:t xml:space="preserve"> a report o</w:t>
      </w:r>
      <w:r w:rsidR="000F0DC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the Valley’s Investments </w:t>
      </w:r>
      <w:r w:rsidR="000F0DCE">
        <w:rPr>
          <w:rFonts w:asciiTheme="minorHAnsi" w:hAnsiTheme="minorHAnsi"/>
          <w:sz w:val="24"/>
          <w:szCs w:val="24"/>
        </w:rPr>
        <w:t>given</w:t>
      </w:r>
      <w:r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ast Month</w:t>
      </w:r>
      <w:r w:rsidR="00E001CB">
        <w:rPr>
          <w:rFonts w:asciiTheme="minorHAnsi" w:hAnsiTheme="minorHAnsi"/>
          <w:sz w:val="24"/>
          <w:szCs w:val="24"/>
        </w:rPr>
        <w:t>.</w:t>
      </w:r>
    </w:p>
    <w:p w14:paraId="04F1D875" w14:textId="77777777" w:rsidR="00D405F0" w:rsidRDefault="00D405F0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7A78BCD9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3D38963E" w:rsidR="009F7DCD" w:rsidRPr="00933C15" w:rsidRDefault="009F7DCD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3EE8A343" w14:textId="093AB88F" w:rsidR="00933C15" w:rsidRPr="00AE130F" w:rsidRDefault="00933C15" w:rsidP="00F50288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Insurance and Building </w:t>
      </w:r>
      <w:r w:rsidR="008E7D26">
        <w:rPr>
          <w:rFonts w:asciiTheme="minorHAnsi" w:hAnsiTheme="minorHAnsi" w:cs="Times New Roman"/>
          <w:sz w:val="24"/>
          <w:szCs w:val="24"/>
        </w:rPr>
        <w:t>appraisal wa</w:t>
      </w:r>
      <w:r w:rsidR="00522D29">
        <w:rPr>
          <w:rFonts w:asciiTheme="minorHAnsi" w:hAnsiTheme="minorHAnsi" w:cs="Times New Roman"/>
          <w:sz w:val="24"/>
          <w:szCs w:val="24"/>
        </w:rPr>
        <w:t xml:space="preserve">s </w:t>
      </w:r>
      <w:r>
        <w:rPr>
          <w:rFonts w:asciiTheme="minorHAnsi" w:hAnsiTheme="minorHAnsi" w:cs="Times New Roman"/>
          <w:sz w:val="24"/>
          <w:szCs w:val="24"/>
        </w:rPr>
        <w:t>discussed</w:t>
      </w:r>
      <w:r w:rsidR="008E7D26">
        <w:rPr>
          <w:rFonts w:asciiTheme="minorHAnsi" w:hAnsiTheme="minorHAnsi" w:cs="Times New Roman"/>
          <w:sz w:val="24"/>
          <w:szCs w:val="24"/>
        </w:rPr>
        <w:t>, still waiting on feedback from Zeb Blanton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40D38A43" w14:textId="32497247" w:rsidR="00802CF0" w:rsidRPr="008D653E" w:rsidRDefault="00802CF0" w:rsidP="00802CF0">
      <w:pPr>
        <w:pStyle w:val="BalloonText"/>
        <w:ind w:left="720"/>
        <w:rPr>
          <w:rFonts w:asciiTheme="minorHAnsi" w:hAnsiTheme="minorHAnsi" w:cs="Times New Roman"/>
          <w:b/>
          <w:sz w:val="24"/>
          <w:szCs w:val="24"/>
        </w:rPr>
      </w:pPr>
    </w:p>
    <w:p w14:paraId="61F2717C" w14:textId="147FFDFC" w:rsidR="001B2F1F" w:rsidRDefault="00357FF7" w:rsidP="00775DBB">
      <w:pPr>
        <w:pStyle w:val="BalloonText"/>
        <w:rPr>
          <w:rFonts w:asciiTheme="minorHAnsi" w:hAnsiTheme="minorHAnsi"/>
          <w:b/>
          <w:bCs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Discussed the Reunion in Tampa, the final one in the current building. </w:t>
      </w:r>
      <w:r w:rsidR="00507320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1BFF843D" w14:textId="77777777" w:rsidR="00507320" w:rsidRDefault="00507320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41EC12AC" w14:textId="4F40ED2D" w:rsidR="00A56E31" w:rsidRPr="00507320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507320">
        <w:rPr>
          <w:rFonts w:asciiTheme="minorHAnsi" w:hAnsiTheme="minorHAnsi"/>
          <w:bCs/>
          <w:szCs w:val="24"/>
        </w:rPr>
        <w:t xml:space="preserve">Thank you </w:t>
      </w:r>
      <w:r w:rsidR="00A56E31">
        <w:rPr>
          <w:rFonts w:asciiTheme="minorHAnsi" w:hAnsiTheme="minorHAnsi"/>
          <w:bCs/>
          <w:szCs w:val="24"/>
        </w:rPr>
        <w:t>note from the Masonic Charites of Florida for our Donation.</w:t>
      </w:r>
    </w:p>
    <w:p w14:paraId="10C7973B" w14:textId="77777777" w:rsidR="00D405F0" w:rsidRPr="00A56E31" w:rsidRDefault="00D405F0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</w:p>
    <w:p w14:paraId="30700382" w14:textId="0FC84CA8" w:rsidR="00C35884" w:rsidRPr="00A56E31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A56E3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A56E31">
        <w:rPr>
          <w:rFonts w:asciiTheme="minorHAnsi" w:hAnsiTheme="minorHAnsi"/>
          <w:bCs/>
          <w:color w:val="000000"/>
          <w:sz w:val="24"/>
          <w:szCs w:val="24"/>
        </w:rPr>
        <w:t>We are still waiting to hear from the Fraternal Mutual Disaster Relief Association (FMDRA).</w:t>
      </w:r>
    </w:p>
    <w:p w14:paraId="6B9DFF1F" w14:textId="77777777" w:rsidR="001B2F1F" w:rsidRDefault="001B2F1F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44192231" w14:textId="77777777" w:rsidR="00022FC7" w:rsidRDefault="007B0631" w:rsidP="00927E3F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7DBDB956" w14:textId="066AA3C3" w:rsidR="00D25300" w:rsidRPr="00022FC7" w:rsidRDefault="00507320" w:rsidP="00022FC7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/>
          <w:sz w:val="24"/>
          <w:szCs w:val="24"/>
        </w:rPr>
      </w:pPr>
      <w:r w:rsidRPr="00022FC7">
        <w:rPr>
          <w:rFonts w:asciiTheme="minorHAnsi" w:hAnsiTheme="minorHAnsi"/>
          <w:color w:val="000000"/>
          <w:sz w:val="24"/>
          <w:szCs w:val="24"/>
        </w:rPr>
        <w:t xml:space="preserve">Scottish Rite Conference in Charlotte, NC March was discussed.  </w:t>
      </w:r>
    </w:p>
    <w:p w14:paraId="1F5112C0" w14:textId="14376C77" w:rsidR="00507320" w:rsidRDefault="00507320" w:rsidP="00507320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VMAP was discussed.</w:t>
      </w:r>
    </w:p>
    <w:p w14:paraId="2D48C59B" w14:textId="0BFBC075" w:rsidR="000D69B1" w:rsidRPr="00507320" w:rsidRDefault="000D69B1" w:rsidP="00507320">
      <w:pPr>
        <w:pStyle w:val="ListParagraph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Have started Pre</w:t>
      </w:r>
      <w:bookmarkStart w:id="2" w:name="_GoBack"/>
      <w:bookmarkEnd w:id="2"/>
      <w:r>
        <w:rPr>
          <w:rFonts w:asciiTheme="minorHAnsi" w:hAnsiTheme="minorHAnsi"/>
          <w:color w:val="000000"/>
          <w:sz w:val="24"/>
          <w:szCs w:val="24"/>
        </w:rPr>
        <w:t xml:space="preserve">lim talks with Merchants Food for the Jun </w:t>
      </w:r>
      <w:r w:rsidR="00A56E31">
        <w:rPr>
          <w:rFonts w:asciiTheme="minorHAnsi" w:hAnsiTheme="minorHAnsi"/>
          <w:color w:val="000000"/>
          <w:sz w:val="24"/>
          <w:szCs w:val="24"/>
        </w:rPr>
        <w:t>24</w:t>
      </w:r>
      <w:r w:rsidR="00A56E31" w:rsidRPr="00A56E31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A56E31">
        <w:rPr>
          <w:rFonts w:asciiTheme="minorHAnsi" w:hAnsiTheme="minorHAnsi"/>
          <w:color w:val="000000"/>
          <w:sz w:val="24"/>
          <w:szCs w:val="24"/>
        </w:rPr>
        <w:t xml:space="preserve"> BBQ Sandwich Fund Raiser, I need to know how much to order, also I am sure the cost of the food has risen, do we go to 8 or 9 dollars per meal?</w:t>
      </w:r>
    </w:p>
    <w:p w14:paraId="48D0362B" w14:textId="77777777" w:rsidR="00D405F0" w:rsidRDefault="00D405F0" w:rsidP="000D69B1">
      <w:pPr>
        <w:ind w:left="360"/>
        <w:rPr>
          <w:rFonts w:asciiTheme="minorHAnsi" w:hAnsiTheme="minorHAnsi"/>
          <w:b/>
          <w:sz w:val="24"/>
          <w:szCs w:val="24"/>
        </w:rPr>
      </w:pPr>
    </w:p>
    <w:p w14:paraId="0466870C" w14:textId="5474756F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507320">
        <w:rPr>
          <w:rFonts w:asciiTheme="minorHAnsi" w:hAnsiTheme="minorHAnsi"/>
          <w:sz w:val="24"/>
          <w:szCs w:val="24"/>
        </w:rPr>
        <w:t>$</w:t>
      </w:r>
      <w:r w:rsidR="008E7D26">
        <w:rPr>
          <w:rFonts w:asciiTheme="minorHAnsi" w:hAnsiTheme="minorHAnsi"/>
          <w:sz w:val="24"/>
          <w:szCs w:val="24"/>
        </w:rPr>
        <w:t>50.00 for the Manna Food Bank.</w:t>
      </w:r>
      <w:r w:rsidR="00DE0302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3476CEFE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A56E31">
        <w:rPr>
          <w:rFonts w:asciiTheme="minorHAnsi" w:hAnsiTheme="minorHAnsi"/>
          <w:sz w:val="24"/>
          <w:szCs w:val="24"/>
        </w:rPr>
        <w:t xml:space="preserve"> </w:t>
      </w:r>
      <w:r w:rsidR="008E7D26">
        <w:rPr>
          <w:rFonts w:asciiTheme="minorHAnsi" w:hAnsiTheme="minorHAnsi"/>
          <w:sz w:val="24"/>
          <w:szCs w:val="24"/>
        </w:rPr>
        <w:t>5:10</w:t>
      </w:r>
      <w:r w:rsidR="00A56E31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A9A0" w14:textId="77777777" w:rsidR="00565B9F" w:rsidRDefault="00565B9F">
      <w:r>
        <w:separator/>
      </w:r>
    </w:p>
  </w:endnote>
  <w:endnote w:type="continuationSeparator" w:id="0">
    <w:p w14:paraId="0002FCFD" w14:textId="77777777" w:rsidR="00565B9F" w:rsidRDefault="0056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08568DD8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2FC7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08568DD8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022FC7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A07E" w14:textId="77777777" w:rsidR="00565B9F" w:rsidRDefault="00565B9F">
      <w:r>
        <w:separator/>
      </w:r>
    </w:p>
  </w:footnote>
  <w:footnote w:type="continuationSeparator" w:id="0">
    <w:p w14:paraId="275C8014" w14:textId="77777777" w:rsidR="00565B9F" w:rsidRDefault="0056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C05D4"/>
    <w:rsid w:val="003C221E"/>
    <w:rsid w:val="003C2FB0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53E"/>
    <w:rsid w:val="008D6948"/>
    <w:rsid w:val="008E3D7F"/>
    <w:rsid w:val="008E5008"/>
    <w:rsid w:val="008E7D26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7E3F"/>
    <w:rsid w:val="00927EAC"/>
    <w:rsid w:val="00930E68"/>
    <w:rsid w:val="00933C15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22AD4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7418-F81A-4598-A3EF-8C255FA9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8</cp:revision>
  <cp:lastPrinted>2021-10-06T19:24:00Z</cp:lastPrinted>
  <dcterms:created xsi:type="dcterms:W3CDTF">2022-01-25T14:35:00Z</dcterms:created>
  <dcterms:modified xsi:type="dcterms:W3CDTF">2022-02-20T11:50:00Z</dcterms:modified>
</cp:coreProperties>
</file>